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4A7DF5" w:rsidRDefault="004A7DF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F80FC7" w:rsidRDefault="00F80FC7" w:rsidP="00F80FC7">
      <w:pPr>
        <w:shd w:val="clear" w:color="auto" w:fill="FFFFFF"/>
        <w:ind w:right="566"/>
        <w:jc w:val="right"/>
        <w:rPr>
          <w:rFonts w:eastAsia="Times New Roman"/>
          <w:b/>
          <w:sz w:val="26"/>
          <w:szCs w:val="26"/>
        </w:rPr>
      </w:pPr>
      <w:r w:rsidRPr="00F80FC7">
        <w:rPr>
          <w:rFonts w:eastAsia="Times New Roman"/>
          <w:b/>
          <w:sz w:val="26"/>
          <w:szCs w:val="26"/>
        </w:rPr>
        <w:lastRenderedPageBreak/>
        <w:t>ПРОЕКТ</w:t>
      </w:r>
      <w:r w:rsidR="00C650BF" w:rsidRPr="00F80FC7">
        <w:rPr>
          <w:rFonts w:eastAsia="Times New Roman"/>
          <w:b/>
          <w:sz w:val="26"/>
          <w:szCs w:val="26"/>
        </w:rPr>
        <w:t xml:space="preserve"> </w:t>
      </w:r>
    </w:p>
    <w:p w:rsidR="00F80FC7" w:rsidRDefault="00F80FC7" w:rsidP="00F80FC7">
      <w:pPr>
        <w:shd w:val="clear" w:color="auto" w:fill="FFFFFF"/>
        <w:ind w:right="566"/>
        <w:jc w:val="right"/>
        <w:rPr>
          <w:rFonts w:eastAsia="Times New Roman"/>
          <w:b/>
          <w:sz w:val="26"/>
          <w:szCs w:val="26"/>
        </w:rPr>
      </w:pPr>
    </w:p>
    <w:p w:rsidR="00737975" w:rsidRPr="00F80FC7" w:rsidRDefault="00C650BF" w:rsidP="00F80FC7">
      <w:pPr>
        <w:shd w:val="clear" w:color="auto" w:fill="FFFFFF"/>
        <w:ind w:right="566"/>
        <w:jc w:val="right"/>
        <w:rPr>
          <w:rFonts w:eastAsia="Times New Roman"/>
          <w:b/>
          <w:sz w:val="26"/>
          <w:szCs w:val="26"/>
        </w:rPr>
      </w:pPr>
      <w:r w:rsidRPr="00F80FC7">
        <w:rPr>
          <w:rFonts w:eastAsia="Times New Roman"/>
          <w:b/>
          <w:sz w:val="26"/>
          <w:szCs w:val="26"/>
        </w:rPr>
        <w:t xml:space="preserve">                           </w:t>
      </w:r>
    </w:p>
    <w:p w:rsidR="004A7DF5" w:rsidRDefault="004A7DF5" w:rsidP="004A7D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4A7DF5" w:rsidRDefault="004A7DF5" w:rsidP="004A7DF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4A7DF5" w:rsidRDefault="004A7DF5" w:rsidP="004A7DF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4A7DF5" w:rsidRDefault="004A7DF5" w:rsidP="004A7DF5">
      <w:pPr>
        <w:pStyle w:val="a5"/>
        <w:tabs>
          <w:tab w:val="left" w:pos="5970"/>
        </w:tabs>
        <w:jc w:val="center"/>
        <w:rPr>
          <w:rFonts w:eastAsia="Calibri"/>
          <w:b/>
        </w:rPr>
      </w:pPr>
    </w:p>
    <w:p w:rsidR="004A7DF5" w:rsidRDefault="004A7DF5" w:rsidP="004A7DF5">
      <w:pPr>
        <w:pStyle w:val="a5"/>
        <w:jc w:val="center"/>
        <w:rPr>
          <w:rFonts w:eastAsia="Calibri"/>
          <w:b/>
        </w:rPr>
      </w:pPr>
    </w:p>
    <w:p w:rsidR="004A7DF5" w:rsidRDefault="004A7DF5" w:rsidP="004A7DF5">
      <w:pPr>
        <w:jc w:val="center"/>
        <w:rPr>
          <w:rFonts w:eastAsia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4A7DF5" w:rsidRDefault="004A7DF5" w:rsidP="004A7DF5">
      <w:pPr>
        <w:ind w:left="360"/>
        <w:jc w:val="center"/>
        <w:rPr>
          <w:sz w:val="24"/>
          <w:szCs w:val="24"/>
        </w:rPr>
      </w:pPr>
    </w:p>
    <w:p w:rsidR="004A7DF5" w:rsidRDefault="004A7DF5" w:rsidP="004A7DF5">
      <w:pPr>
        <w:jc w:val="right"/>
        <w:rPr>
          <w:b/>
        </w:rPr>
      </w:pPr>
    </w:p>
    <w:p w:rsidR="00C650BF" w:rsidRDefault="004A7DF5" w:rsidP="004A7DF5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 w:rsidR="00293F8C" w:rsidRPr="004A7DF5">
        <w:rPr>
          <w:rFonts w:eastAsia="Times New Roman"/>
          <w:sz w:val="28"/>
          <w:szCs w:val="28"/>
        </w:rPr>
        <w:t>«</w:t>
      </w:r>
      <w:r w:rsidR="00F80FC7">
        <w:rPr>
          <w:rFonts w:eastAsia="Times New Roman"/>
          <w:sz w:val="28"/>
          <w:szCs w:val="28"/>
        </w:rPr>
        <w:t xml:space="preserve"> __</w:t>
      </w:r>
      <w:r w:rsidR="00041445" w:rsidRPr="004A7DF5">
        <w:rPr>
          <w:rFonts w:eastAsia="Times New Roman"/>
          <w:sz w:val="28"/>
          <w:szCs w:val="28"/>
        </w:rPr>
        <w:t xml:space="preserve"> </w:t>
      </w:r>
      <w:r w:rsidR="00293F8C" w:rsidRPr="004A7DF5">
        <w:rPr>
          <w:rFonts w:eastAsia="Times New Roman"/>
          <w:sz w:val="28"/>
          <w:szCs w:val="28"/>
        </w:rPr>
        <w:t xml:space="preserve">»  </w:t>
      </w:r>
      <w:r w:rsidR="00F80FC7">
        <w:rPr>
          <w:rFonts w:eastAsia="Times New Roman"/>
          <w:sz w:val="28"/>
          <w:szCs w:val="28"/>
        </w:rPr>
        <w:t>__________</w:t>
      </w:r>
      <w:r w:rsidR="00293F8C" w:rsidRPr="004A7DF5">
        <w:rPr>
          <w:rFonts w:eastAsia="Times New Roman"/>
          <w:sz w:val="28"/>
          <w:szCs w:val="28"/>
        </w:rPr>
        <w:t xml:space="preserve"> 201</w:t>
      </w:r>
      <w:r w:rsidR="00041445" w:rsidRPr="004A7DF5">
        <w:rPr>
          <w:rFonts w:eastAsia="Times New Roman"/>
          <w:sz w:val="28"/>
          <w:szCs w:val="28"/>
        </w:rPr>
        <w:t>9</w:t>
      </w:r>
      <w:r w:rsidR="00293F8C" w:rsidRPr="004A7DF5">
        <w:rPr>
          <w:rFonts w:eastAsia="Times New Roman"/>
          <w:sz w:val="28"/>
          <w:szCs w:val="28"/>
        </w:rPr>
        <w:t xml:space="preserve"> г. № </w:t>
      </w:r>
      <w:bookmarkStart w:id="0" w:name="_GoBack"/>
      <w:bookmarkEnd w:id="0"/>
      <w:r w:rsidR="00F80FC7">
        <w:rPr>
          <w:rFonts w:eastAsia="Times New Roman"/>
          <w:sz w:val="28"/>
          <w:szCs w:val="28"/>
        </w:rPr>
        <w:t>__</w:t>
      </w:r>
    </w:p>
    <w:p w:rsidR="004A7DF5" w:rsidRPr="004A7DF5" w:rsidRDefault="004A7DF5" w:rsidP="004A7DF5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</w:p>
    <w:p w:rsidR="00737975" w:rsidRDefault="00737975" w:rsidP="00737975">
      <w:pPr>
        <w:shd w:val="clear" w:color="auto" w:fill="FFFFFF"/>
        <w:ind w:right="566"/>
        <w:jc w:val="center"/>
      </w:pPr>
    </w:p>
    <w:p w:rsidR="00FD4CFE" w:rsidRPr="00293F8C" w:rsidRDefault="00293F8C" w:rsidP="00C650BF">
      <w:pPr>
        <w:shd w:val="clear" w:color="auto" w:fill="FFFFFF"/>
        <w:ind w:right="566"/>
        <w:jc w:val="center"/>
        <w:rPr>
          <w:sz w:val="28"/>
          <w:szCs w:val="28"/>
        </w:rPr>
      </w:pPr>
      <w:r w:rsidRPr="00293F8C">
        <w:rPr>
          <w:rFonts w:eastAsia="Times New Roman"/>
          <w:b/>
          <w:bCs/>
          <w:sz w:val="28"/>
          <w:szCs w:val="28"/>
        </w:rPr>
        <w:t>О подготовке и проведении «Месячника безопасности на водных объектах» в муниципальном образовании «Красностекловарское сельское поселение»</w:t>
      </w:r>
    </w:p>
    <w:p w:rsidR="00FD4CFE" w:rsidRPr="00293F8C" w:rsidRDefault="00293F8C">
      <w:pPr>
        <w:shd w:val="clear" w:color="auto" w:fill="FFFFFF"/>
        <w:spacing w:before="1099" w:line="298" w:lineRule="exact"/>
        <w:ind w:right="581" w:firstLine="427"/>
        <w:jc w:val="both"/>
        <w:rPr>
          <w:sz w:val="28"/>
          <w:szCs w:val="28"/>
        </w:rPr>
      </w:pPr>
      <w:r w:rsidRPr="00293F8C">
        <w:rPr>
          <w:rFonts w:eastAsia="Times New Roman"/>
          <w:spacing w:val="-1"/>
          <w:sz w:val="28"/>
          <w:szCs w:val="28"/>
        </w:rPr>
        <w:t xml:space="preserve">В целях повышения безопасности людей на водных объектах муниципального </w:t>
      </w:r>
      <w:r w:rsidRPr="00293F8C">
        <w:rPr>
          <w:rFonts w:eastAsia="Times New Roman"/>
          <w:sz w:val="28"/>
          <w:szCs w:val="28"/>
        </w:rPr>
        <w:t xml:space="preserve">образования «Красностекловарское сельское поселение» в период купального </w:t>
      </w:r>
      <w:r w:rsidRPr="00293F8C">
        <w:rPr>
          <w:rFonts w:eastAsia="Times New Roman"/>
          <w:spacing w:val="-2"/>
          <w:sz w:val="28"/>
          <w:szCs w:val="28"/>
        </w:rPr>
        <w:t>сезона 201</w:t>
      </w:r>
      <w:r w:rsidR="00041445">
        <w:rPr>
          <w:rFonts w:eastAsia="Times New Roman"/>
          <w:spacing w:val="-2"/>
          <w:sz w:val="28"/>
          <w:szCs w:val="28"/>
        </w:rPr>
        <w:t>9</w:t>
      </w:r>
      <w:r w:rsidRPr="00293F8C">
        <w:rPr>
          <w:rFonts w:eastAsia="Times New Roman"/>
          <w:spacing w:val="-2"/>
          <w:sz w:val="28"/>
          <w:szCs w:val="28"/>
        </w:rPr>
        <w:t xml:space="preserve"> года, предотвращения гибели граждан при купании Администрация </w:t>
      </w:r>
      <w:r w:rsidRPr="00293F8C">
        <w:rPr>
          <w:rFonts w:eastAsia="Times New Roman"/>
          <w:sz w:val="28"/>
          <w:szCs w:val="28"/>
        </w:rPr>
        <w:t xml:space="preserve">Красностекловарского сельского поселения </w:t>
      </w:r>
      <w:r w:rsidRPr="00293F8C">
        <w:rPr>
          <w:rFonts w:eastAsia="Times New Roman"/>
          <w:spacing w:val="66"/>
          <w:sz w:val="28"/>
          <w:szCs w:val="28"/>
        </w:rPr>
        <w:t>постановляет: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74" w:line="322" w:lineRule="exact"/>
        <w:ind w:left="413" w:right="586" w:hanging="408"/>
        <w:jc w:val="both"/>
        <w:rPr>
          <w:spacing w:val="-2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 xml:space="preserve">Организовать и провести с 1 июля по </w:t>
      </w:r>
      <w:r w:rsidR="00C650BF" w:rsidRPr="00293F8C">
        <w:rPr>
          <w:rFonts w:eastAsia="Times New Roman"/>
          <w:sz w:val="28"/>
          <w:szCs w:val="28"/>
        </w:rPr>
        <w:t>31июля 201</w:t>
      </w:r>
      <w:r w:rsidR="00041445">
        <w:rPr>
          <w:rFonts w:eastAsia="Times New Roman"/>
          <w:sz w:val="28"/>
          <w:szCs w:val="28"/>
        </w:rPr>
        <w:t>9</w:t>
      </w:r>
      <w:r w:rsidRPr="00293F8C">
        <w:rPr>
          <w:rFonts w:eastAsia="Times New Roman"/>
          <w:sz w:val="28"/>
          <w:szCs w:val="28"/>
        </w:rPr>
        <w:t xml:space="preserve"> года на территории муниципального образования «Красностекловарское сельское поселение» «Месячник безопасности на водных объектах».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71" w:hanging="408"/>
        <w:jc w:val="both"/>
        <w:rPr>
          <w:spacing w:val="-10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Утвердить прилагаемый План проведения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66" w:hanging="408"/>
        <w:jc w:val="both"/>
        <w:rPr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руководителям предприятий, учреждений и организаций, независимо от их организационно - правовых форм расположенных на территории муниципального образования «Красностекловарское сельское поселение», принять участие в проведении «Месячника безопасности на водных объектах», согласно прилагаемому Плану.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  <w:tab w:val="left" w:pos="9034"/>
        </w:tabs>
        <w:spacing w:line="322" w:lineRule="exact"/>
        <w:ind w:left="413" w:right="566" w:hanging="408"/>
        <w:jc w:val="both"/>
        <w:rPr>
          <w:spacing w:val="-9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участковому уполномоченному полиции</w:t>
      </w:r>
      <w:r>
        <w:rPr>
          <w:rFonts w:eastAsia="Times New Roman"/>
          <w:sz w:val="28"/>
          <w:szCs w:val="28"/>
        </w:rPr>
        <w:t xml:space="preserve"> </w:t>
      </w:r>
      <w:r w:rsidRPr="00293F8C">
        <w:rPr>
          <w:rFonts w:eastAsia="Times New Roman"/>
          <w:spacing w:val="-3"/>
          <w:sz w:val="28"/>
          <w:szCs w:val="28"/>
        </w:rPr>
        <w:t xml:space="preserve">по </w:t>
      </w:r>
      <w:r w:rsidRPr="00293F8C">
        <w:rPr>
          <w:rFonts w:eastAsia="Times New Roman"/>
          <w:sz w:val="28"/>
          <w:szCs w:val="28"/>
        </w:rPr>
        <w:t>муниципальному образованию «Красностекловарское сельское поселение» Михайлову А.И., принять участие в проведении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57" w:line="322" w:lineRule="exact"/>
        <w:ind w:left="5"/>
        <w:rPr>
          <w:spacing w:val="-1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1C59" w:rsidRDefault="00321C59" w:rsidP="00321C59">
      <w:pPr>
        <w:tabs>
          <w:tab w:val="left" w:pos="9214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Т.Н.Губайдуллина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>
          <w:type w:val="continuous"/>
          <w:pgSz w:w="11909" w:h="16834"/>
          <w:pgMar w:top="826" w:right="360" w:bottom="360" w:left="1670" w:header="720" w:footer="720" w:gutter="0"/>
          <w:cols w:space="60"/>
          <w:noEndnote/>
        </w:sectPr>
      </w:pPr>
    </w:p>
    <w:p w:rsidR="00321C59" w:rsidRDefault="00C650BF" w:rsidP="00321C59">
      <w:pPr>
        <w:shd w:val="clear" w:color="auto" w:fill="FFFFFF"/>
        <w:tabs>
          <w:tab w:val="left" w:pos="9072"/>
        </w:tabs>
        <w:spacing w:line="326" w:lineRule="exact"/>
        <w:ind w:right="-3959"/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1C59">
        <w:rPr>
          <w:rFonts w:eastAsia="Times New Roman"/>
          <w:spacing w:val="-3"/>
          <w:sz w:val="24"/>
          <w:szCs w:val="24"/>
        </w:rPr>
        <w:t>УТВЕРЖДЕНО</w:t>
      </w:r>
    </w:p>
    <w:p w:rsidR="00321C59" w:rsidRDefault="00321C59" w:rsidP="00321C59">
      <w:pPr>
        <w:shd w:val="clear" w:color="auto" w:fill="FFFFFF"/>
        <w:spacing w:line="264" w:lineRule="exact"/>
        <w:ind w:left="10773" w:firstLine="259"/>
      </w:pPr>
      <w:r>
        <w:rPr>
          <w:rFonts w:eastAsia="Times New Roman"/>
          <w:spacing w:val="-1"/>
          <w:sz w:val="24"/>
          <w:szCs w:val="24"/>
        </w:rPr>
        <w:t>постановлением главы администрации Красностекловарского сельского поселения</w:t>
      </w:r>
    </w:p>
    <w:p w:rsidR="00321C59" w:rsidRDefault="00321C59" w:rsidP="00321C59">
      <w:pPr>
        <w:shd w:val="clear" w:color="auto" w:fill="FFFFFF"/>
        <w:tabs>
          <w:tab w:val="left" w:pos="17010"/>
        </w:tabs>
        <w:spacing w:before="10" w:line="317" w:lineRule="exact"/>
        <w:ind w:left="10773" w:right="-57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4B237E">
        <w:rPr>
          <w:spacing w:val="-9"/>
          <w:sz w:val="24"/>
          <w:szCs w:val="24"/>
        </w:rPr>
        <w:t xml:space="preserve">       от </w:t>
      </w:r>
      <w:r w:rsidR="00F80FC7">
        <w:rPr>
          <w:spacing w:val="-9"/>
          <w:sz w:val="24"/>
          <w:szCs w:val="24"/>
        </w:rPr>
        <w:t xml:space="preserve"> «___» __________ </w:t>
      </w:r>
      <w:r w:rsidR="004B237E">
        <w:rPr>
          <w:spacing w:val="-9"/>
          <w:sz w:val="24"/>
          <w:szCs w:val="24"/>
        </w:rPr>
        <w:t xml:space="preserve">2019 года № </w:t>
      </w:r>
      <w:r w:rsidR="00F80FC7">
        <w:rPr>
          <w:spacing w:val="-9"/>
          <w:sz w:val="24"/>
          <w:szCs w:val="24"/>
        </w:rPr>
        <w:t>__</w:t>
      </w:r>
    </w:p>
    <w:p w:rsidR="00321C59" w:rsidRDefault="00321C59" w:rsidP="00321C59">
      <w:pPr>
        <w:shd w:val="clear" w:color="auto" w:fill="FFFFFF"/>
        <w:spacing w:before="10" w:line="317" w:lineRule="exact"/>
        <w:ind w:right="1498" w:firstLine="1152"/>
        <w:jc w:val="center"/>
        <w:rPr>
          <w:spacing w:val="-9"/>
          <w:sz w:val="24"/>
          <w:szCs w:val="24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Л А Н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проведения месячника безопасности на водных объектах в муниципальном образовании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«Красностекловарское сельское поселение»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п. Красный Стекловар</w:t>
      </w:r>
    </w:p>
    <w:p w:rsidR="00321C59" w:rsidRPr="000A72D6" w:rsidRDefault="00041445" w:rsidP="00321C59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321C59">
        <w:rPr>
          <w:rFonts w:eastAsia="Times New Roman"/>
          <w:sz w:val="28"/>
          <w:szCs w:val="28"/>
        </w:rPr>
        <w:t xml:space="preserve"> г.</w:t>
      </w:r>
    </w:p>
    <w:p w:rsidR="00321C59" w:rsidRDefault="00321C59" w:rsidP="00321C59">
      <w:pPr>
        <w:jc w:val="center"/>
        <w:rPr>
          <w:rFonts w:eastAsia="Times New Roman"/>
          <w:sz w:val="26"/>
          <w:szCs w:val="26"/>
        </w:rPr>
      </w:pPr>
    </w:p>
    <w:p w:rsidR="00321C59" w:rsidRDefault="00321C59">
      <w:pPr>
        <w:shd w:val="clear" w:color="auto" w:fill="FFFFFF"/>
        <w:spacing w:before="3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040"/>
        <w:gridCol w:w="1378"/>
        <w:gridCol w:w="2966"/>
        <w:gridCol w:w="3821"/>
        <w:gridCol w:w="1608"/>
      </w:tblGrid>
      <w:tr w:rsidR="00321C59" w:rsidTr="00006F01">
        <w:trPr>
          <w:trHeight w:hRule="exact" w:val="6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firstLine="331"/>
            </w:pPr>
            <w:r>
              <w:rPr>
                <w:rFonts w:eastAsia="Times New Roman"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проведения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88" w:lineRule="exact"/>
              <w:ind w:left="518" w:right="499"/>
              <w:jc w:val="center"/>
            </w:pPr>
            <w:r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Кто привлекается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6"/>
                <w:szCs w:val="26"/>
              </w:rPr>
              <w:t>Отметка об</w:t>
            </w:r>
          </w:p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6"/>
                <w:szCs w:val="26"/>
              </w:rPr>
              <w:t>исполнении</w:t>
            </w:r>
          </w:p>
        </w:tc>
      </w:tr>
      <w:tr w:rsidR="00321C59" w:rsidTr="00006F01">
        <w:trPr>
          <w:trHeight w:hRule="exact"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321C59" w:rsidTr="00006F01">
        <w:trPr>
          <w:trHeight w:hRule="exact" w:val="21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right="38"/>
              <w:jc w:val="right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" w:firstLine="10"/>
            </w:pPr>
            <w:r>
              <w:rPr>
                <w:rFonts w:eastAsia="Times New Roman"/>
                <w:sz w:val="26"/>
                <w:szCs w:val="26"/>
              </w:rPr>
              <w:t>Доведение  целей,  задач  и  мероприятий месячника             безопасности             до руководителей предприятий, учреждений, организаций,       независимо       от       их организационн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    правовых        форм, участвующих в проведение месячника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041445" w:rsidP="00006F01">
            <w:pPr>
              <w:shd w:val="clear" w:color="auto" w:fill="FFFFFF"/>
              <w:spacing w:line="298" w:lineRule="exact"/>
              <w:ind w:left="206" w:right="317"/>
            </w:pPr>
            <w:r>
              <w:rPr>
                <w:sz w:val="26"/>
                <w:szCs w:val="26"/>
              </w:rPr>
              <w:t>2.07. 2019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7" w:right="178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Руководителей предприятий, </w:t>
            </w:r>
            <w:r>
              <w:rPr>
                <w:rFonts w:eastAsia="Times New Roman"/>
                <w:spacing w:val="-1"/>
                <w:sz w:val="26"/>
                <w:szCs w:val="26"/>
              </w:rPr>
              <w:t>учреждений и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организационно- правовых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форм, участвующих в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проведении месячника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18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1"/>
                <w:sz w:val="26"/>
                <w:szCs w:val="26"/>
              </w:rPr>
              <w:t>Постановка задач должностным лицам на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>организацию и проведение мероприятий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z w:val="26"/>
                <w:szCs w:val="26"/>
              </w:rPr>
              <w:t>месячника безопасности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26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</w:t>
            </w:r>
          </w:p>
          <w:p w:rsidR="00321C59" w:rsidRDefault="00321C59" w:rsidP="00041445">
            <w:pPr>
              <w:shd w:val="clear" w:color="auto" w:fill="FFFFFF"/>
              <w:spacing w:line="293" w:lineRule="exact"/>
              <w:ind w:left="264" w:right="254" w:firstLine="5"/>
            </w:pPr>
            <w:r>
              <w:rPr>
                <w:sz w:val="26"/>
                <w:szCs w:val="26"/>
              </w:rPr>
              <w:t>10.07. 201</w:t>
            </w:r>
            <w:r w:rsidR="00041445">
              <w:rPr>
                <w:sz w:val="26"/>
                <w:szCs w:val="26"/>
              </w:rPr>
              <w:t>9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Работники предприятий,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учреждений,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организационно- правовых форм,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6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4" w:right="77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Освещение      мероприятий      месячника </w:t>
            </w:r>
            <w:r>
              <w:rPr>
                <w:rFonts w:eastAsia="Times New Roman"/>
                <w:sz w:val="26"/>
                <w:szCs w:val="26"/>
              </w:rPr>
              <w:t xml:space="preserve">безопасности на водах, информирование населения  о  безопасном  поведении  на водоемах  на  информационных  стендах муниципального                      образования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«Красностекловарское                  сельское </w:t>
            </w:r>
            <w:r>
              <w:rPr>
                <w:rFonts w:eastAsia="Times New Roman"/>
                <w:sz w:val="26"/>
                <w:szCs w:val="26"/>
              </w:rPr>
              <w:t>поселение»                              посредством информационных бюллетеней.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202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302" w:lineRule="exact"/>
              <w:ind w:left="192" w:right="182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1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Проверка        соблюдения        требований «Правил охраны жизни людей на воде в Республике     Марий     Эл»     в     местах массового отдыха у воды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197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31" w:right="350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tbl>
      <w:tblPr>
        <w:tblW w:w="15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049"/>
        <w:gridCol w:w="1339"/>
        <w:gridCol w:w="3195"/>
        <w:gridCol w:w="430"/>
        <w:gridCol w:w="3198"/>
        <w:gridCol w:w="1579"/>
      </w:tblGrid>
      <w:tr w:rsidR="00321C59" w:rsidTr="00006F01">
        <w:trPr>
          <w:trHeight w:hRule="exact" w:val="240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2A3215" w:rsidP="00006F01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" from="344.25pt,.5pt" to="344.25pt,190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689.75pt,.5pt" to="689.75pt,196.35pt" o:allowincell="f" strokeweight=".25pt">
                  <w10:wrap anchorx="margin"/>
                </v:line>
              </w:pict>
            </w:r>
            <w:r w:rsidR="00321C59">
              <w:rPr>
                <w:sz w:val="26"/>
                <w:szCs w:val="26"/>
              </w:rPr>
              <w:t>5.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 w:rsidRPr="007F593D">
              <w:rPr>
                <w:rFonts w:eastAsia="Times New Roman"/>
                <w:sz w:val="28"/>
                <w:szCs w:val="28"/>
              </w:rPr>
              <w:t>Разъяснительная   беседа   с   купающимся</w:t>
            </w:r>
            <w:r>
              <w:rPr>
                <w:rFonts w:eastAsia="Times New Roman"/>
                <w:sz w:val="26"/>
                <w:szCs w:val="26"/>
              </w:rPr>
              <w:t xml:space="preserve"> населением на берегу озера «Кужерское»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rPr>
          <w:trHeight w:hRule="exact" w:val="15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Представление       отчета       об       итогах </w:t>
            </w:r>
            <w:r>
              <w:rPr>
                <w:rFonts w:eastAsia="Times New Roman"/>
                <w:sz w:val="26"/>
                <w:szCs w:val="26"/>
              </w:rPr>
              <w:t>проведения Месячника безопасности на водных объектах в сектор по делам ГО и ЧС    администрации   МО    «Моркинский муниципальный район»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041445" w:rsidP="00006F0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5.08.2019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6968" w:type="dxa"/>
          <w:wAfter w:w="1579" w:type="dxa"/>
          <w:trHeight w:val="100"/>
        </w:trPr>
        <w:tc>
          <w:tcPr>
            <w:tcW w:w="3625" w:type="dxa"/>
            <w:gridSpan w:val="2"/>
            <w:tcBorders>
              <w:top w:val="single" w:sz="4" w:space="0" w:color="auto"/>
            </w:tcBorders>
          </w:tcPr>
          <w:p w:rsidR="00321C59" w:rsidRDefault="00321C59" w:rsidP="00006F01"/>
        </w:tc>
        <w:tc>
          <w:tcPr>
            <w:tcW w:w="3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>
      <w:pPr>
        <w:shd w:val="clear" w:color="auto" w:fill="FFFFFF"/>
        <w:spacing w:before="312"/>
      </w:pPr>
    </w:p>
    <w:sectPr w:rsidR="00321C59" w:rsidSect="00321C59">
      <w:pgSz w:w="16834" w:h="11909" w:orient="landscape"/>
      <w:pgMar w:top="1689" w:right="826" w:bottom="1042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41445"/>
    <w:rsid w:val="00064E41"/>
    <w:rsid w:val="00086DDC"/>
    <w:rsid w:val="001E16D2"/>
    <w:rsid w:val="00293F8C"/>
    <w:rsid w:val="002A06DA"/>
    <w:rsid w:val="002A3215"/>
    <w:rsid w:val="00317583"/>
    <w:rsid w:val="00321C59"/>
    <w:rsid w:val="003458E2"/>
    <w:rsid w:val="00434AFF"/>
    <w:rsid w:val="004A7DF5"/>
    <w:rsid w:val="004B237E"/>
    <w:rsid w:val="00626435"/>
    <w:rsid w:val="00737975"/>
    <w:rsid w:val="008B12F5"/>
    <w:rsid w:val="0098480E"/>
    <w:rsid w:val="00A51024"/>
    <w:rsid w:val="00AF6F1C"/>
    <w:rsid w:val="00B10938"/>
    <w:rsid w:val="00C650BF"/>
    <w:rsid w:val="00D02F8D"/>
    <w:rsid w:val="00D87066"/>
    <w:rsid w:val="00F65D97"/>
    <w:rsid w:val="00F80FC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No Spacing"/>
    <w:qFormat/>
    <w:rsid w:val="004A7D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«Красностекловарское сельское поселение»</_x041e__x043f__x0438__x0441__x0430__x043d__x0438__x0435_>
    <_dlc_DocId xmlns="57504d04-691e-4fc4-8f09-4f19fdbe90f6">XXJ7TYMEEKJ2-5381-63</_dlc_DocId>
    <_dlc_DocIdUrl xmlns="57504d04-691e-4fc4-8f09-4f19fdbe90f6">
      <Url>https://vip.gov.mari.ru/morki/krasnsteklovar/_layouts/DocIdRedir.aspx?ID=XXJ7TYMEEKJ2-5381-63</Url>
      <Description>XXJ7TYMEEKJ2-5381-63</Description>
    </_dlc_DocIdUrl>
    <_x041f__x0430__x043f__x043a__x0430_ xmlns="6a46c38c-49e0-4ded-9c33-012c0065f77d">2019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96DB6-6A84-447C-9CB8-8EC4E2BFAACA}"/>
</file>

<file path=customXml/itemProps2.xml><?xml version="1.0" encoding="utf-8"?>
<ds:datastoreItem xmlns:ds="http://schemas.openxmlformats.org/officeDocument/2006/customXml" ds:itemID="{A526E353-B8F4-4157-9FD4-CA273C5EF1C6}"/>
</file>

<file path=customXml/itemProps3.xml><?xml version="1.0" encoding="utf-8"?>
<ds:datastoreItem xmlns:ds="http://schemas.openxmlformats.org/officeDocument/2006/customXml" ds:itemID="{6C96FBC2-262C-495B-BABC-30D93F94FEC6}"/>
</file>

<file path=customXml/itemProps4.xml><?xml version="1.0" encoding="utf-8"?>
<ds:datastoreItem xmlns:ds="http://schemas.openxmlformats.org/officeDocument/2006/customXml" ds:itemID="{418E30F9-5977-4218-BEB5-AF075486FCFC}"/>
</file>

<file path=customXml/itemProps5.xml><?xml version="1.0" encoding="utf-8"?>
<ds:datastoreItem xmlns:ds="http://schemas.openxmlformats.org/officeDocument/2006/customXml" ds:itemID="{40426B20-BA3B-407B-970B-C0F2432AF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__.__.2019 г.</dc:title>
  <dc:subject/>
  <dc:creator>Ufkrby</dc:creator>
  <cp:keywords/>
  <dc:description/>
  <cp:lastModifiedBy>Света</cp:lastModifiedBy>
  <cp:revision>20</cp:revision>
  <cp:lastPrinted>2019-07-26T12:35:00Z</cp:lastPrinted>
  <dcterms:created xsi:type="dcterms:W3CDTF">2009-07-16T07:36:00Z</dcterms:created>
  <dcterms:modified xsi:type="dcterms:W3CDTF">2019-10-24T13:38:00Z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418cb9e0-388a-4b7a-8083-deb1d95b156e</vt:lpwstr>
  </property>
</Properties>
</file>